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82D" w:rsidRPr="00AA525C" w:rsidRDefault="00FD3015" w:rsidP="00CE438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25C">
        <w:rPr>
          <w:rFonts w:ascii="Times New Roman" w:hAnsi="Times New Roman" w:cs="Times New Roman"/>
          <w:b/>
          <w:sz w:val="24"/>
          <w:szCs w:val="24"/>
        </w:rPr>
        <w:t>Благодарим Вас</w:t>
      </w:r>
      <w:r w:rsidR="00AC7107" w:rsidRPr="00AA525C">
        <w:rPr>
          <w:rFonts w:ascii="Times New Roman" w:hAnsi="Times New Roman" w:cs="Times New Roman"/>
          <w:b/>
          <w:sz w:val="24"/>
          <w:szCs w:val="24"/>
        </w:rPr>
        <w:t xml:space="preserve"> за выбор </w:t>
      </w:r>
      <w:r w:rsidRPr="00AA525C">
        <w:rPr>
          <w:rFonts w:ascii="Times New Roman" w:hAnsi="Times New Roman" w:cs="Times New Roman"/>
          <w:b/>
          <w:sz w:val="24"/>
          <w:szCs w:val="24"/>
        </w:rPr>
        <w:t xml:space="preserve">персональной </w:t>
      </w:r>
      <w:r w:rsidR="001D59A4" w:rsidRPr="00AA525C">
        <w:rPr>
          <w:rFonts w:ascii="Times New Roman" w:hAnsi="Times New Roman" w:cs="Times New Roman"/>
          <w:b/>
          <w:sz w:val="24"/>
          <w:szCs w:val="24"/>
        </w:rPr>
        <w:t>сигнализации</w:t>
      </w:r>
      <w:r w:rsidR="00AA525C" w:rsidRPr="00AA525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«</w:t>
      </w:r>
      <w:r w:rsidR="00AA525C" w:rsidRPr="00AA525C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>SAMURAI</w:t>
      </w:r>
      <w:r w:rsidR="00AA525C" w:rsidRPr="00AA525C">
        <w:rPr>
          <w:rFonts w:ascii="Times New Roman" w:hAnsi="Times New Roman" w:cs="Times New Roman"/>
          <w:b/>
          <w:i/>
          <w:sz w:val="24"/>
          <w:szCs w:val="24"/>
        </w:rPr>
        <w:t>»!</w:t>
      </w:r>
    </w:p>
    <w:p w:rsidR="00D27DF8" w:rsidRPr="003555A6" w:rsidRDefault="00D27DF8" w:rsidP="00CE438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71A9" w:rsidRPr="00281737" w:rsidRDefault="00D27DF8" w:rsidP="00E671A9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>Си</w:t>
      </w:r>
      <w:r w:rsidR="00CF7D38">
        <w:rPr>
          <w:rFonts w:ascii="Times New Roman" w:hAnsi="Times New Roman" w:cs="Times New Roman"/>
          <w:sz w:val="24"/>
          <w:szCs w:val="24"/>
        </w:rPr>
        <w:t>гнализация</w:t>
      </w:r>
      <w:r w:rsidRPr="00D27DF8">
        <w:rPr>
          <w:rFonts w:ascii="Times New Roman" w:hAnsi="Times New Roman" w:cs="Times New Roman"/>
          <w:sz w:val="24"/>
          <w:szCs w:val="24"/>
        </w:rPr>
        <w:t xml:space="preserve"> </w:t>
      </w:r>
      <w:r w:rsidR="00E671A9">
        <w:rPr>
          <w:rFonts w:ascii="Times New Roman" w:hAnsi="Times New Roman" w:cs="Times New Roman"/>
          <w:color w:val="000000"/>
          <w:sz w:val="24"/>
          <w:szCs w:val="24"/>
        </w:rPr>
        <w:t>служит</w:t>
      </w:r>
      <w:r w:rsidR="00E671A9" w:rsidRPr="00281737">
        <w:rPr>
          <w:rFonts w:ascii="Times New Roman" w:hAnsi="Times New Roman" w:cs="Times New Roman"/>
          <w:color w:val="000000"/>
          <w:sz w:val="24"/>
          <w:szCs w:val="24"/>
        </w:rPr>
        <w:t xml:space="preserve"> для индивидуальной защиты </w:t>
      </w:r>
      <w:r w:rsidR="00E671A9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E671A9" w:rsidRPr="002817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E671A9" w:rsidRPr="00281737">
        <w:rPr>
          <w:rFonts w:ascii="Times New Roman" w:hAnsi="Times New Roman" w:cs="Times New Roman"/>
          <w:color w:val="000000"/>
          <w:sz w:val="24"/>
          <w:szCs w:val="24"/>
        </w:rPr>
        <w:t>криминогенной обстановке</w:t>
      </w:r>
      <w:proofErr w:type="gramEnd"/>
      <w:r w:rsidR="00F867C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671A9" w:rsidRPr="00281737">
        <w:rPr>
          <w:rFonts w:ascii="Times New Roman" w:hAnsi="Times New Roman" w:cs="Times New Roman"/>
          <w:color w:val="000000"/>
          <w:sz w:val="24"/>
          <w:szCs w:val="24"/>
        </w:rPr>
        <w:t xml:space="preserve"> от грабителей, домогательств и т.д. путем привлечения внимания громким сигналом тревоги.</w:t>
      </w:r>
    </w:p>
    <w:p w:rsidR="00E671A9" w:rsidRPr="00281737" w:rsidRDefault="00E671A9" w:rsidP="00E671A9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>Так же персональные сирены могут быть использованы пожилыми людьми в критической обстановке, при проблемах со здоровьем и т.д.</w:t>
      </w:r>
    </w:p>
    <w:p w:rsidR="00D27DF8" w:rsidRPr="00281737" w:rsidRDefault="00D27DF8" w:rsidP="00E671A9">
      <w:pPr>
        <w:pStyle w:val="2"/>
        <w:spacing w:line="240" w:lineRule="auto"/>
        <w:ind w:firstLine="234"/>
        <w:jc w:val="both"/>
        <w:rPr>
          <w:rFonts w:ascii="Times New Roman" w:hAnsi="Times New Roman" w:cs="Times New Roman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 xml:space="preserve"> </w:t>
      </w:r>
      <w:r w:rsidR="00E671A9">
        <w:rPr>
          <w:rFonts w:ascii="Times New Roman" w:hAnsi="Times New Roman" w:cs="Times New Roman"/>
          <w:sz w:val="24"/>
          <w:szCs w:val="24"/>
        </w:rPr>
        <w:t xml:space="preserve">Изделие предназначено </w:t>
      </w:r>
      <w:r w:rsidRPr="00281737">
        <w:rPr>
          <w:rFonts w:ascii="Times New Roman" w:hAnsi="Times New Roman" w:cs="Times New Roman"/>
          <w:sz w:val="24"/>
          <w:szCs w:val="24"/>
        </w:rPr>
        <w:t>для подачи громкого звукового сигнала (130 дБ) и световых вспышек для привлечения внимания в случае внезапного нападения, каких-либо угроз или критического состояния человека. Активация производится путем выдергивания чеки сирены.</w:t>
      </w:r>
    </w:p>
    <w:p w:rsidR="00D27DF8" w:rsidRPr="00D27DF8" w:rsidRDefault="00D27DF8" w:rsidP="00E671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 xml:space="preserve">Данное устройство также может использоваться для обнаружения несанкционированного доступа в Ваш дом, дачу (посредством имеющейся в комплекте шпильки) и т.д. </w:t>
      </w:r>
    </w:p>
    <w:p w:rsidR="00D27DF8" w:rsidRPr="00281737" w:rsidRDefault="00D27DF8" w:rsidP="00E671A9">
      <w:pPr>
        <w:spacing w:after="0"/>
        <w:ind w:firstLine="234"/>
        <w:jc w:val="both"/>
        <w:rPr>
          <w:rFonts w:ascii="Times New Roman" w:hAnsi="Times New Roman" w:cs="Times New Roman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>Для этого закрепите ремешок, например на ручке двери изнутри помещения и, вставив шпильку, имеющуюся в комплекте, в щель две</w:t>
      </w:r>
      <w:r w:rsidR="006C794B">
        <w:rPr>
          <w:rFonts w:ascii="Times New Roman" w:hAnsi="Times New Roman" w:cs="Times New Roman"/>
          <w:sz w:val="24"/>
          <w:szCs w:val="24"/>
        </w:rPr>
        <w:t>ри или окна, которое может быть</w:t>
      </w:r>
      <w:r w:rsidRPr="00281737">
        <w:rPr>
          <w:rFonts w:ascii="Times New Roman" w:hAnsi="Times New Roman" w:cs="Times New Roman"/>
          <w:sz w:val="24"/>
          <w:szCs w:val="24"/>
        </w:rPr>
        <w:t xml:space="preserve"> открыто</w:t>
      </w:r>
      <w:r w:rsidR="006C794B">
        <w:rPr>
          <w:rFonts w:ascii="Times New Roman" w:hAnsi="Times New Roman" w:cs="Times New Roman"/>
          <w:sz w:val="24"/>
          <w:szCs w:val="24"/>
        </w:rPr>
        <w:t xml:space="preserve"> злоумышленником</w:t>
      </w:r>
      <w:r w:rsidRPr="00281737">
        <w:rPr>
          <w:rFonts w:ascii="Times New Roman" w:hAnsi="Times New Roman" w:cs="Times New Roman"/>
          <w:sz w:val="24"/>
          <w:szCs w:val="24"/>
        </w:rPr>
        <w:t>.</w:t>
      </w:r>
    </w:p>
    <w:p w:rsidR="00D27DF8" w:rsidRPr="00281737" w:rsidRDefault="00D27DF8" w:rsidP="00E671A9">
      <w:pPr>
        <w:spacing w:after="0"/>
        <w:ind w:firstLine="234"/>
        <w:jc w:val="both"/>
        <w:rPr>
          <w:rFonts w:ascii="Times New Roman" w:hAnsi="Times New Roman" w:cs="Times New Roman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>При размыкании контактов шпильки произойдет активация сирены и вспышки.</w:t>
      </w:r>
    </w:p>
    <w:p w:rsidR="007D063E" w:rsidRPr="00281737" w:rsidRDefault="007D063E" w:rsidP="007D063E">
      <w:pPr>
        <w:ind w:firstLine="234"/>
        <w:jc w:val="both"/>
        <w:rPr>
          <w:rFonts w:ascii="Times New Roman" w:hAnsi="Times New Roman" w:cs="Times New Roman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 xml:space="preserve">Для прекращения звукового сигнала – вставьте чеку обратно в разъем сирены (либо замкните </w:t>
      </w:r>
      <w:bookmarkStart w:id="0" w:name="_GoBack"/>
      <w:r w:rsidRPr="00281737">
        <w:rPr>
          <w:rFonts w:ascii="Times New Roman" w:hAnsi="Times New Roman" w:cs="Times New Roman"/>
          <w:sz w:val="24"/>
          <w:szCs w:val="24"/>
        </w:rPr>
        <w:t>контакты шпильки).</w:t>
      </w:r>
    </w:p>
    <w:bookmarkEnd w:id="0"/>
    <w:p w:rsidR="00D27DF8" w:rsidRPr="00281737" w:rsidRDefault="00D27DF8" w:rsidP="00D27DF8">
      <w:pPr>
        <w:ind w:firstLine="234"/>
        <w:jc w:val="both"/>
        <w:rPr>
          <w:rFonts w:ascii="Times New Roman" w:hAnsi="Times New Roman" w:cs="Times New Roman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 xml:space="preserve">Встроенная лампочка может использоваться как фонарик </w:t>
      </w:r>
      <w:r w:rsidR="00026FE5">
        <w:rPr>
          <w:rFonts w:ascii="Times New Roman" w:hAnsi="Times New Roman" w:cs="Times New Roman"/>
          <w:sz w:val="24"/>
          <w:szCs w:val="24"/>
        </w:rPr>
        <w:t>при нажатии кнопки на боковой стороне прибора,</w:t>
      </w:r>
      <w:r w:rsidRPr="00281737">
        <w:rPr>
          <w:rFonts w:ascii="Times New Roman" w:hAnsi="Times New Roman" w:cs="Times New Roman"/>
          <w:sz w:val="24"/>
          <w:szCs w:val="24"/>
        </w:rPr>
        <w:t xml:space="preserve"> без включения сирены.</w:t>
      </w:r>
    </w:p>
    <w:p w:rsidR="00D27DF8" w:rsidRPr="00281737" w:rsidRDefault="00D27DF8" w:rsidP="00D27DF8">
      <w:pPr>
        <w:pStyle w:val="2"/>
        <w:spacing w:line="240" w:lineRule="auto"/>
        <w:ind w:firstLine="234"/>
        <w:jc w:val="both"/>
        <w:rPr>
          <w:rFonts w:ascii="Times New Roman" w:hAnsi="Times New Roman" w:cs="Times New Roman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lastRenderedPageBreak/>
        <w:t>Сирена имеет съемную скобу для крепления на поясной ремень, карман и т.д.</w:t>
      </w:r>
    </w:p>
    <w:p w:rsidR="00CE4380" w:rsidRDefault="00CE4380" w:rsidP="005A476D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27DF8" w:rsidRPr="00281737" w:rsidRDefault="00D27DF8" w:rsidP="00D27DF8">
      <w:pPr>
        <w:ind w:firstLine="2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81737">
        <w:rPr>
          <w:rFonts w:ascii="Times New Roman" w:hAnsi="Times New Roman" w:cs="Times New Roman"/>
          <w:b/>
          <w:bCs/>
          <w:sz w:val="24"/>
          <w:szCs w:val="24"/>
        </w:rPr>
        <w:t>Установка элемента питания</w:t>
      </w:r>
    </w:p>
    <w:p w:rsidR="00D27DF8" w:rsidRPr="00281737" w:rsidRDefault="00D27DF8" w:rsidP="00D27DF8">
      <w:pPr>
        <w:ind w:firstLine="234"/>
        <w:jc w:val="both"/>
        <w:rPr>
          <w:rFonts w:ascii="Times New Roman" w:hAnsi="Times New Roman" w:cs="Times New Roman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>В качестве элемента питания настоятельно рекомендуем использовать батарею типа «Крона» (6</w:t>
      </w:r>
      <w:r w:rsidRPr="00281737">
        <w:rPr>
          <w:rFonts w:ascii="Times New Roman" w:hAnsi="Times New Roman" w:cs="Times New Roman"/>
          <w:sz w:val="24"/>
          <w:szCs w:val="24"/>
          <w:lang w:val="en-US"/>
        </w:rPr>
        <w:t>LR</w:t>
      </w:r>
      <w:r w:rsidRPr="00281737">
        <w:rPr>
          <w:rFonts w:ascii="Times New Roman" w:hAnsi="Times New Roman" w:cs="Times New Roman"/>
          <w:sz w:val="24"/>
          <w:szCs w:val="24"/>
        </w:rPr>
        <w:t>22) с напряжением 9В.</w:t>
      </w:r>
    </w:p>
    <w:p w:rsidR="00D27DF8" w:rsidRPr="00281737" w:rsidRDefault="00D27DF8" w:rsidP="00D27DF8">
      <w:pPr>
        <w:ind w:firstLine="2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 xml:space="preserve">Открутите два шурупа на задней стороне сирены. Аккуратно откройте (начиная с верхнего края) заднюю крышку корпуса сирены. </w:t>
      </w:r>
      <w:r w:rsidRPr="00281737">
        <w:rPr>
          <w:rFonts w:ascii="Times New Roman" w:hAnsi="Times New Roman" w:cs="Times New Roman"/>
          <w:b/>
          <w:bCs/>
          <w:sz w:val="24"/>
          <w:szCs w:val="24"/>
        </w:rPr>
        <w:t>ВНИМАНИЕ! Чека с ремешком должна быть вставлена.</w:t>
      </w:r>
    </w:p>
    <w:p w:rsidR="00D27DF8" w:rsidRPr="003555A6" w:rsidRDefault="00D27DF8" w:rsidP="00D27DF8">
      <w:pPr>
        <w:pStyle w:val="2"/>
        <w:spacing w:line="240" w:lineRule="auto"/>
        <w:ind w:firstLine="234"/>
        <w:jc w:val="both"/>
        <w:rPr>
          <w:rFonts w:ascii="Times New Roman" w:hAnsi="Times New Roman" w:cs="Times New Roman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 xml:space="preserve">Установите батарею. Проверьте ее работоспособность кнопкой включения фонарика. Закройте крышку и закрутите шурупы. Сирена готова к использованию.   </w:t>
      </w:r>
    </w:p>
    <w:p w:rsidR="00D27DF8" w:rsidRPr="003555A6" w:rsidRDefault="00D27DF8" w:rsidP="00D27DF8">
      <w:pPr>
        <w:pStyle w:val="2"/>
        <w:spacing w:line="240" w:lineRule="auto"/>
        <w:ind w:firstLine="234"/>
        <w:jc w:val="both"/>
        <w:rPr>
          <w:rFonts w:ascii="Times New Roman" w:hAnsi="Times New Roman" w:cs="Times New Roman"/>
          <w:sz w:val="24"/>
          <w:szCs w:val="24"/>
        </w:rPr>
      </w:pPr>
    </w:p>
    <w:p w:rsidR="00D27DF8" w:rsidRPr="00281737" w:rsidRDefault="00D27DF8" w:rsidP="00D27DF8">
      <w:pPr>
        <w:pStyle w:val="2"/>
        <w:spacing w:line="240" w:lineRule="auto"/>
        <w:ind w:firstLine="234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81737">
        <w:rPr>
          <w:rFonts w:ascii="Times New Roman" w:hAnsi="Times New Roman" w:cs="Times New Roman"/>
          <w:b/>
          <w:color w:val="FF0000"/>
          <w:sz w:val="24"/>
          <w:szCs w:val="24"/>
        </w:rPr>
        <w:t>ВНИМАНИЕ! Включение сирены, близко расположенной к органам слуха человека может привести к частичной потере слуха. Не допускайте попадания данной сирены в руки детей!!!</w:t>
      </w:r>
    </w:p>
    <w:p w:rsidR="00D27DF8" w:rsidRPr="003555A6" w:rsidRDefault="00D27DF8" w:rsidP="00D27DF8">
      <w:pPr>
        <w:pStyle w:val="2"/>
        <w:spacing w:line="240" w:lineRule="auto"/>
        <w:ind w:firstLine="234"/>
        <w:jc w:val="both"/>
        <w:rPr>
          <w:rFonts w:ascii="Times New Roman" w:hAnsi="Times New Roman" w:cs="Times New Roman"/>
          <w:sz w:val="24"/>
          <w:szCs w:val="24"/>
        </w:rPr>
      </w:pPr>
    </w:p>
    <w:p w:rsidR="00D27DF8" w:rsidRPr="00281737" w:rsidRDefault="00D27DF8" w:rsidP="00D27DF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Технические характеристики:</w:t>
      </w:r>
    </w:p>
    <w:p w:rsidR="00D27DF8" w:rsidRPr="00281737" w:rsidRDefault="00D27DF8" w:rsidP="00D27D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 xml:space="preserve">Тип сирены/динамика: </w:t>
      </w:r>
      <w:proofErr w:type="spellStart"/>
      <w:r w:rsidRPr="00281737">
        <w:rPr>
          <w:rFonts w:ascii="Times New Roman" w:hAnsi="Times New Roman" w:cs="Times New Roman"/>
          <w:color w:val="000000"/>
          <w:sz w:val="24"/>
          <w:szCs w:val="24"/>
        </w:rPr>
        <w:t>пьезо</w:t>
      </w:r>
      <w:proofErr w:type="spellEnd"/>
      <w:r w:rsidRPr="0028173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27DF8" w:rsidRPr="00281737" w:rsidRDefault="00D27DF8" w:rsidP="00D27D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 xml:space="preserve">Звуковое давление: </w:t>
      </w:r>
      <w:r w:rsidR="002F54C6">
        <w:rPr>
          <w:rFonts w:ascii="Times New Roman" w:hAnsi="Times New Roman" w:cs="Times New Roman"/>
          <w:color w:val="000000"/>
          <w:sz w:val="24"/>
          <w:szCs w:val="24"/>
        </w:rPr>
        <w:t xml:space="preserve">до </w:t>
      </w:r>
      <w:r w:rsidRPr="00281737">
        <w:rPr>
          <w:rFonts w:ascii="Times New Roman" w:hAnsi="Times New Roman" w:cs="Times New Roman"/>
          <w:color w:val="000000"/>
          <w:sz w:val="24"/>
          <w:szCs w:val="24"/>
        </w:rPr>
        <w:t>130 дБ.</w:t>
      </w:r>
    </w:p>
    <w:p w:rsidR="00D27DF8" w:rsidRPr="00281737" w:rsidRDefault="00D27DF8" w:rsidP="00D27D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 xml:space="preserve">Элемент питания: 9В </w:t>
      </w:r>
      <w:r w:rsidR="000F7E86">
        <w:rPr>
          <w:rFonts w:ascii="Times New Roman" w:hAnsi="Times New Roman" w:cs="Times New Roman"/>
          <w:color w:val="000000"/>
          <w:sz w:val="24"/>
          <w:szCs w:val="24"/>
        </w:rPr>
        <w:t>«Крона»</w:t>
      </w:r>
      <w:r w:rsidRPr="00281737">
        <w:rPr>
          <w:rFonts w:ascii="Times New Roman" w:hAnsi="Times New Roman" w:cs="Times New Roman"/>
          <w:color w:val="000000"/>
          <w:sz w:val="24"/>
          <w:szCs w:val="24"/>
        </w:rPr>
        <w:t>(6</w:t>
      </w:r>
      <w:r w:rsidR="00E671A9">
        <w:rPr>
          <w:rFonts w:ascii="Times New Roman" w:hAnsi="Times New Roman" w:cs="Times New Roman"/>
          <w:color w:val="000000"/>
          <w:sz w:val="24"/>
          <w:szCs w:val="24"/>
          <w:lang w:val="en-US"/>
        </w:rPr>
        <w:t>LR</w:t>
      </w:r>
      <w:r w:rsidRPr="00281737">
        <w:rPr>
          <w:rFonts w:ascii="Times New Roman" w:hAnsi="Times New Roman" w:cs="Times New Roman"/>
          <w:color w:val="000000"/>
          <w:sz w:val="24"/>
          <w:szCs w:val="24"/>
        </w:rPr>
        <w:t>22).</w:t>
      </w:r>
    </w:p>
    <w:p w:rsidR="00D27DF8" w:rsidRPr="00281737" w:rsidRDefault="00D27DF8" w:rsidP="00D27D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>Тип тона: пульсирующий.</w:t>
      </w:r>
    </w:p>
    <w:p w:rsidR="00D27DF8" w:rsidRPr="00281737" w:rsidRDefault="00D27DF8" w:rsidP="00D27D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 xml:space="preserve">Фонарик: </w:t>
      </w:r>
      <w:r w:rsidR="00026FE5">
        <w:rPr>
          <w:rFonts w:ascii="Times New Roman" w:hAnsi="Times New Roman" w:cs="Times New Roman"/>
          <w:color w:val="000000"/>
          <w:sz w:val="24"/>
          <w:szCs w:val="24"/>
        </w:rPr>
        <w:t>белый свет</w:t>
      </w:r>
    </w:p>
    <w:p w:rsidR="00D27DF8" w:rsidRPr="00281737" w:rsidRDefault="00D27DF8" w:rsidP="00D27D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>Материал корпуса: ABS-пластик.</w:t>
      </w:r>
    </w:p>
    <w:p w:rsidR="00D27DF8" w:rsidRPr="00281737" w:rsidRDefault="00D27DF8" w:rsidP="00D27D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>Цвет корпуса: черный.</w:t>
      </w:r>
    </w:p>
    <w:p w:rsidR="00D27DF8" w:rsidRPr="00281737" w:rsidRDefault="00D27DF8" w:rsidP="00D27D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 xml:space="preserve">Размеры: </w:t>
      </w:r>
      <w:r w:rsidR="000F7E86">
        <w:rPr>
          <w:rFonts w:ascii="Times New Roman" w:hAnsi="Times New Roman" w:cs="Times New Roman"/>
          <w:color w:val="000000"/>
          <w:sz w:val="24"/>
          <w:szCs w:val="24"/>
        </w:rPr>
        <w:t>70</w:t>
      </w:r>
      <w:r w:rsidRPr="00281737">
        <w:rPr>
          <w:rFonts w:ascii="Times New Roman" w:hAnsi="Times New Roman" w:cs="Times New Roman"/>
          <w:color w:val="000000"/>
          <w:sz w:val="24"/>
          <w:szCs w:val="24"/>
        </w:rPr>
        <w:t xml:space="preserve"> х </w:t>
      </w:r>
      <w:r w:rsidR="000F7E86">
        <w:rPr>
          <w:rFonts w:ascii="Times New Roman" w:hAnsi="Times New Roman" w:cs="Times New Roman"/>
          <w:color w:val="000000"/>
          <w:sz w:val="24"/>
          <w:szCs w:val="24"/>
        </w:rPr>
        <w:t>55</w:t>
      </w:r>
      <w:r w:rsidRPr="00281737">
        <w:rPr>
          <w:rFonts w:ascii="Times New Roman" w:hAnsi="Times New Roman" w:cs="Times New Roman"/>
          <w:color w:val="000000"/>
          <w:sz w:val="24"/>
          <w:szCs w:val="24"/>
        </w:rPr>
        <w:t xml:space="preserve"> х </w:t>
      </w:r>
      <w:r w:rsidR="000F7E86">
        <w:rPr>
          <w:rFonts w:ascii="Times New Roman" w:hAnsi="Times New Roman" w:cs="Times New Roman"/>
          <w:color w:val="000000"/>
          <w:sz w:val="24"/>
          <w:szCs w:val="24"/>
        </w:rPr>
        <w:t>30</w:t>
      </w:r>
      <w:r w:rsidRPr="00281737">
        <w:rPr>
          <w:rFonts w:ascii="Times New Roman" w:hAnsi="Times New Roman" w:cs="Times New Roman"/>
          <w:color w:val="000000"/>
          <w:sz w:val="24"/>
          <w:szCs w:val="24"/>
        </w:rPr>
        <w:t xml:space="preserve"> мм.</w:t>
      </w:r>
    </w:p>
    <w:p w:rsidR="00D27DF8" w:rsidRPr="00281737" w:rsidRDefault="00D27DF8" w:rsidP="00D27DF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color w:val="000000"/>
          <w:sz w:val="24"/>
          <w:szCs w:val="24"/>
        </w:rPr>
        <w:t>Вес</w:t>
      </w:r>
      <w:r w:rsidR="006C794B" w:rsidRPr="006C79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794B">
        <w:rPr>
          <w:rFonts w:ascii="Times New Roman" w:hAnsi="Times New Roman" w:cs="Times New Roman"/>
          <w:color w:val="000000"/>
          <w:sz w:val="24"/>
          <w:szCs w:val="24"/>
        </w:rPr>
        <w:t>без элемента питания</w:t>
      </w:r>
      <w:r w:rsidRPr="00281737">
        <w:rPr>
          <w:rFonts w:ascii="Times New Roman" w:hAnsi="Times New Roman" w:cs="Times New Roman"/>
          <w:color w:val="000000"/>
          <w:sz w:val="24"/>
          <w:szCs w:val="24"/>
        </w:rPr>
        <w:t>: 68 гр.</w:t>
      </w:r>
    </w:p>
    <w:p w:rsidR="007C1030" w:rsidRDefault="007C1030" w:rsidP="00026FE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6FE5" w:rsidRPr="00026FE5" w:rsidRDefault="00026FE5" w:rsidP="00026FE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6FE5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Состав комплекта:</w:t>
      </w:r>
    </w:p>
    <w:p w:rsidR="00026FE5" w:rsidRPr="006C794B" w:rsidRDefault="00026FE5" w:rsidP="006C794B">
      <w:pPr>
        <w:pStyle w:val="a3"/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737">
        <w:rPr>
          <w:rFonts w:ascii="Times New Roman" w:hAnsi="Times New Roman" w:cs="Times New Roman"/>
          <w:sz w:val="24"/>
          <w:szCs w:val="24"/>
        </w:rPr>
        <w:t>Си</w:t>
      </w:r>
      <w:r w:rsidR="00CF7D38">
        <w:rPr>
          <w:rFonts w:ascii="Times New Roman" w:hAnsi="Times New Roman" w:cs="Times New Roman"/>
          <w:sz w:val="24"/>
          <w:szCs w:val="24"/>
        </w:rPr>
        <w:t>гнализация</w:t>
      </w:r>
      <w:r w:rsidR="00AA525C">
        <w:rPr>
          <w:rFonts w:ascii="Times New Roman" w:hAnsi="Times New Roman" w:cs="Times New Roman"/>
          <w:sz w:val="24"/>
          <w:szCs w:val="24"/>
        </w:rPr>
        <w:t xml:space="preserve"> </w:t>
      </w:r>
      <w:r w:rsidR="00AA525C" w:rsidRPr="00AA525C">
        <w:rPr>
          <w:rFonts w:ascii="Times New Roman" w:hAnsi="Times New Roman" w:cs="Times New Roman"/>
          <w:b/>
          <w:bCs/>
          <w:i/>
          <w:sz w:val="24"/>
          <w:szCs w:val="24"/>
        </w:rPr>
        <w:t>«</w:t>
      </w:r>
      <w:r w:rsidR="00AA525C" w:rsidRPr="00AA525C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>SAMURAI</w:t>
      </w:r>
      <w:r w:rsidR="00AA525C" w:rsidRPr="00AA525C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Pr="00CF7D38">
        <w:rPr>
          <w:rFonts w:ascii="Times New Roman" w:hAnsi="Times New Roman" w:cs="Times New Roman"/>
          <w:sz w:val="24"/>
          <w:szCs w:val="24"/>
        </w:rPr>
        <w:t xml:space="preserve"> </w:t>
      </w:r>
      <w:r w:rsidRPr="006C794B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CF7D38" w:rsidRPr="006C79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C794B">
        <w:rPr>
          <w:rFonts w:ascii="Times New Roman" w:hAnsi="Times New Roman" w:cs="Times New Roman"/>
          <w:bCs/>
          <w:sz w:val="24"/>
          <w:szCs w:val="24"/>
        </w:rPr>
        <w:t xml:space="preserve">1 </w:t>
      </w:r>
      <w:proofErr w:type="spellStart"/>
      <w:proofErr w:type="gramStart"/>
      <w:r w:rsidRPr="006C794B">
        <w:rPr>
          <w:rFonts w:ascii="Times New Roman" w:hAnsi="Times New Roman" w:cs="Times New Roman"/>
          <w:bCs/>
          <w:sz w:val="24"/>
          <w:szCs w:val="24"/>
        </w:rPr>
        <w:t>шт</w:t>
      </w:r>
      <w:proofErr w:type="spellEnd"/>
      <w:proofErr w:type="gramEnd"/>
    </w:p>
    <w:p w:rsidR="00026FE5" w:rsidRPr="00026FE5" w:rsidRDefault="00026FE5" w:rsidP="00026FE5">
      <w:pPr>
        <w:pStyle w:val="a3"/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Ремешок с чекой и карабином – 1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</w:p>
    <w:p w:rsidR="00026FE5" w:rsidRDefault="00026FE5" w:rsidP="00026FE5">
      <w:pPr>
        <w:pStyle w:val="a3"/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Контактная шпилька с кабелем – 1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шт</w:t>
      </w:r>
      <w:proofErr w:type="spellEnd"/>
      <w:proofErr w:type="gramEnd"/>
    </w:p>
    <w:p w:rsidR="00026FE5" w:rsidRDefault="00026FE5" w:rsidP="00026FE5">
      <w:pPr>
        <w:pStyle w:val="a3"/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Съёмная скоба для крепления на ремень – 1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шт</w:t>
      </w:r>
      <w:proofErr w:type="spellEnd"/>
      <w:proofErr w:type="gramEnd"/>
    </w:p>
    <w:p w:rsidR="00872EE7" w:rsidRDefault="00872EE7" w:rsidP="00026FE5">
      <w:pPr>
        <w:pStyle w:val="a3"/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Элемент питания «КРОНА» - 1 шт.</w:t>
      </w:r>
    </w:p>
    <w:p w:rsidR="00026FE5" w:rsidRDefault="00026FE5" w:rsidP="00026FE5">
      <w:pPr>
        <w:pStyle w:val="a3"/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Паспорт, инструкция по эксплуатации – 1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Сведения об утилизации</w:t>
      </w:r>
    </w:p>
    <w:p w:rsid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526C5" w:rsidRPr="001526C5" w:rsidRDefault="001526C5" w:rsidP="001526C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1526C5">
        <w:rPr>
          <w:rFonts w:ascii="Times New Roman" w:hAnsi="Times New Roman" w:cs="Times New Roman"/>
          <w:bCs/>
          <w:sz w:val="24"/>
          <w:szCs w:val="24"/>
        </w:rPr>
        <w:t>Изделие не представляет опасности для жизни, здоровья людей и окружающей среды, после окончания срока службы не требует специальной утилизации.</w:t>
      </w:r>
    </w:p>
    <w:p w:rsidR="001526C5" w:rsidRPr="001526C5" w:rsidRDefault="001526C5" w:rsidP="001526C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1526C5">
        <w:rPr>
          <w:rFonts w:ascii="Times New Roman" w:hAnsi="Times New Roman" w:cs="Times New Roman"/>
          <w:bCs/>
          <w:sz w:val="24"/>
          <w:szCs w:val="24"/>
        </w:rPr>
        <w:t>Утилизация изделия осуществляется путем его демонтажа и разборки.</w:t>
      </w:r>
    </w:p>
    <w:p w:rsidR="001526C5" w:rsidRPr="001526C5" w:rsidRDefault="001526C5" w:rsidP="001526C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1526C5">
        <w:rPr>
          <w:rFonts w:ascii="Times New Roman" w:hAnsi="Times New Roman" w:cs="Times New Roman"/>
          <w:bCs/>
          <w:sz w:val="24"/>
          <w:szCs w:val="24"/>
        </w:rPr>
        <w:t>Утилизация входящ</w:t>
      </w:r>
      <w:r>
        <w:rPr>
          <w:rFonts w:ascii="Times New Roman" w:hAnsi="Times New Roman" w:cs="Times New Roman"/>
          <w:bCs/>
          <w:sz w:val="24"/>
          <w:szCs w:val="24"/>
        </w:rPr>
        <w:t>его</w:t>
      </w:r>
      <w:r w:rsidRPr="001526C5">
        <w:rPr>
          <w:rFonts w:ascii="Times New Roman" w:hAnsi="Times New Roman" w:cs="Times New Roman"/>
          <w:bCs/>
          <w:sz w:val="24"/>
          <w:szCs w:val="24"/>
        </w:rPr>
        <w:t xml:space="preserve"> в комплект </w:t>
      </w:r>
      <w:r>
        <w:rPr>
          <w:rFonts w:ascii="Times New Roman" w:hAnsi="Times New Roman" w:cs="Times New Roman"/>
          <w:bCs/>
          <w:sz w:val="24"/>
          <w:szCs w:val="24"/>
        </w:rPr>
        <w:t xml:space="preserve">элемента питания </w:t>
      </w:r>
      <w:r w:rsidRPr="001526C5">
        <w:rPr>
          <w:rFonts w:ascii="Times New Roman" w:hAnsi="Times New Roman" w:cs="Times New Roman"/>
          <w:bCs/>
          <w:sz w:val="24"/>
          <w:szCs w:val="24"/>
        </w:rPr>
        <w:t xml:space="preserve"> осуществляется в соответствии с </w:t>
      </w:r>
      <w:r w:rsidRPr="001526C5">
        <w:rPr>
          <w:rStyle w:val="a6"/>
          <w:rFonts w:ascii="Times New Roman" w:hAnsi="Times New Roman"/>
          <w:b w:val="0"/>
          <w:sz w:val="24"/>
          <w:szCs w:val="24"/>
          <w:shd w:val="clear" w:color="auto" w:fill="FFFFFF"/>
        </w:rPr>
        <w:t>Постановлением Правительства Российской Федерации от 3 сентября 2010 г. N 681</w:t>
      </w:r>
    </w:p>
    <w:p w:rsid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7"/>
        <w:tblpPr w:leftFromText="180" w:rightFromText="180" w:vertAnchor="text" w:horzAnchor="margin" w:tblpXSpec="right" w:tblpY="91"/>
        <w:tblW w:w="5137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shd w:val="clear" w:color="auto" w:fill="B8CCE4" w:themeFill="accent1" w:themeFillTint="66"/>
        <w:tblLook w:val="04A0" w:firstRow="1" w:lastRow="0" w:firstColumn="1" w:lastColumn="0" w:noHBand="0" w:noVBand="1"/>
      </w:tblPr>
      <w:tblGrid>
        <w:gridCol w:w="5137"/>
      </w:tblGrid>
      <w:tr w:rsidR="005E6BE6" w:rsidTr="007C1030">
        <w:tc>
          <w:tcPr>
            <w:tcW w:w="5137" w:type="dxa"/>
            <w:shd w:val="clear" w:color="auto" w:fill="B8CCE4" w:themeFill="accent1" w:themeFillTint="66"/>
          </w:tcPr>
          <w:p w:rsidR="005E6BE6" w:rsidRDefault="005E6BE6" w:rsidP="005E6BE6"/>
          <w:p w:rsidR="005E6BE6" w:rsidRDefault="005E6BE6" w:rsidP="005E6BE6"/>
          <w:p w:rsidR="005E6BE6" w:rsidRPr="003A1B0B" w:rsidRDefault="005E6BE6" w:rsidP="005E6BE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1B0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</w:t>
            </w:r>
            <w:r w:rsidRPr="003A1B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</w:t>
            </w:r>
          </w:p>
          <w:p w:rsidR="005E6BE6" w:rsidRDefault="005E6BE6" w:rsidP="005E6BE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5E6BE6" w:rsidRPr="00AA525C" w:rsidRDefault="00AA525C" w:rsidP="005E6BE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AA525C">
              <w:rPr>
                <w:rFonts w:ascii="Times New Roman" w:hAnsi="Times New Roman" w:cs="Times New Roman"/>
                <w:b/>
                <w:bCs/>
                <w:i/>
                <w:sz w:val="52"/>
                <w:szCs w:val="52"/>
              </w:rPr>
              <w:t>«</w:t>
            </w:r>
            <w:r w:rsidRPr="00AA525C">
              <w:rPr>
                <w:rFonts w:ascii="Times New Roman" w:hAnsi="Times New Roman" w:cs="Times New Roman"/>
                <w:b/>
                <w:bCs/>
                <w:i/>
                <w:sz w:val="52"/>
                <w:szCs w:val="52"/>
                <w:lang w:val="en-US"/>
              </w:rPr>
              <w:t>SAMURAI</w:t>
            </w:r>
            <w:r w:rsidRPr="00AA525C">
              <w:rPr>
                <w:rFonts w:ascii="Times New Roman" w:hAnsi="Times New Roman" w:cs="Times New Roman"/>
                <w:b/>
                <w:i/>
                <w:sz w:val="52"/>
                <w:szCs w:val="52"/>
              </w:rPr>
              <w:t>»</w:t>
            </w:r>
          </w:p>
          <w:p w:rsidR="005E6BE6" w:rsidRPr="00CF7D38" w:rsidRDefault="005E6BE6" w:rsidP="005E6B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7D38">
              <w:rPr>
                <w:rFonts w:ascii="Times New Roman" w:hAnsi="Times New Roman" w:cs="Times New Roman"/>
                <w:b/>
                <w:sz w:val="28"/>
                <w:szCs w:val="28"/>
              </w:rPr>
              <w:t>Персональная сигнализация</w:t>
            </w:r>
          </w:p>
          <w:p w:rsidR="005E6BE6" w:rsidRPr="003555A6" w:rsidRDefault="005E6BE6" w:rsidP="005E6BE6">
            <w:pPr>
              <w:jc w:val="center"/>
            </w:pPr>
          </w:p>
          <w:p w:rsidR="005E6BE6" w:rsidRPr="003555A6" w:rsidRDefault="007E1516" w:rsidP="005E6BE6">
            <w:pPr>
              <w:jc w:val="center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6143FFCA" wp14:editId="08B8E54B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6350</wp:posOffset>
                  </wp:positionV>
                  <wp:extent cx="2824480" cy="3220085"/>
                  <wp:effectExtent l="0" t="0" r="0" b="0"/>
                  <wp:wrapNone/>
                  <wp:docPr id="2" name="Рисунок 2" descr="H:\DCIM\110___07\IMG_27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DCIM\110___07\IMG_27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09" t="16279" r="31686" b="17442"/>
                          <a:stretch/>
                        </pic:blipFill>
                        <pic:spPr bwMode="auto">
                          <a:xfrm>
                            <a:off x="0" y="0"/>
                            <a:ext cx="2824480" cy="3220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E6BE6" w:rsidRPr="003555A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Pr="005E6BE6" w:rsidRDefault="005E6BE6" w:rsidP="005E6BE6">
            <w:pPr>
              <w:jc w:val="center"/>
              <w:rPr>
                <w:sz w:val="20"/>
                <w:szCs w:val="20"/>
              </w:rPr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Pr="003555A6" w:rsidRDefault="005E6BE6" w:rsidP="005E6BE6">
            <w:pPr>
              <w:jc w:val="center"/>
            </w:pPr>
          </w:p>
          <w:p w:rsidR="005E6BE6" w:rsidRPr="003555A6" w:rsidRDefault="005E6BE6" w:rsidP="005E6BE6">
            <w:pPr>
              <w:jc w:val="center"/>
            </w:pPr>
          </w:p>
          <w:p w:rsidR="005E6BE6" w:rsidRPr="003555A6" w:rsidRDefault="005E6BE6" w:rsidP="005E6BE6">
            <w:pPr>
              <w:jc w:val="center"/>
            </w:pPr>
          </w:p>
          <w:p w:rsidR="005E6BE6" w:rsidRPr="00BD647E" w:rsidRDefault="005E6BE6" w:rsidP="005E6BE6">
            <w:pPr>
              <w:jc w:val="center"/>
            </w:pPr>
          </w:p>
          <w:p w:rsidR="005E6BE6" w:rsidRPr="003555A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Pr="00F652A8" w:rsidRDefault="005E6BE6" w:rsidP="005E6BE6">
            <w:pPr>
              <w:jc w:val="center"/>
              <w:rPr>
                <w:sz w:val="44"/>
                <w:szCs w:val="44"/>
              </w:rPr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6C794B" w:rsidRDefault="006C794B" w:rsidP="005E6B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6BE6" w:rsidRPr="001B0043" w:rsidRDefault="005E6BE6" w:rsidP="005E6B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00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ПАСПОРТ, </w:t>
            </w:r>
          </w:p>
          <w:p w:rsidR="005E6BE6" w:rsidRPr="001B0043" w:rsidRDefault="005E6BE6" w:rsidP="005E6B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0043">
              <w:rPr>
                <w:rFonts w:ascii="Times New Roman" w:hAnsi="Times New Roman" w:cs="Times New Roman"/>
                <w:b/>
                <w:sz w:val="24"/>
                <w:szCs w:val="24"/>
              </w:rPr>
              <w:t>ИНСТРУКЦИЯ ПО ЭКСПЛУАТАЦИИ</w:t>
            </w:r>
          </w:p>
          <w:p w:rsidR="005E6BE6" w:rsidRPr="001B0043" w:rsidRDefault="005E6BE6" w:rsidP="005E6BE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>
            <w:pPr>
              <w:jc w:val="center"/>
            </w:pPr>
          </w:p>
          <w:p w:rsidR="005E6BE6" w:rsidRDefault="005E6BE6" w:rsidP="005E6BE6"/>
        </w:tc>
      </w:tr>
    </w:tbl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526C5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Свидетельство о приёмке</w:t>
      </w:r>
    </w:p>
    <w:p w:rsidR="001526C5" w:rsidRPr="001526C5" w:rsidRDefault="001526C5" w:rsidP="00AA525C">
      <w:p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D507C">
        <w:rPr>
          <w:rFonts w:ascii="Times New Roman" w:hAnsi="Times New Roman" w:cs="Times New Roman"/>
          <w:color w:val="000000"/>
          <w:sz w:val="24"/>
          <w:szCs w:val="24"/>
        </w:rPr>
        <w:t>Изделие</w:t>
      </w:r>
      <w:r w:rsidR="00AA52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A525C" w:rsidRPr="00AA525C">
        <w:rPr>
          <w:rFonts w:ascii="Times New Roman" w:hAnsi="Times New Roman" w:cs="Times New Roman"/>
          <w:b/>
          <w:bCs/>
          <w:i/>
          <w:sz w:val="24"/>
          <w:szCs w:val="24"/>
        </w:rPr>
        <w:t>«</w:t>
      </w:r>
      <w:r w:rsidR="00AA525C" w:rsidRPr="00AA525C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>SAMURAI</w:t>
      </w:r>
      <w:r w:rsidR="00AA525C" w:rsidRPr="00AA525C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AA525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1526C5">
        <w:rPr>
          <w:rFonts w:ascii="Times New Roman" w:hAnsi="Times New Roman" w:cs="Times New Roman"/>
          <w:color w:val="000000"/>
          <w:sz w:val="24"/>
          <w:szCs w:val="24"/>
        </w:rPr>
        <w:t xml:space="preserve">соответствует </w:t>
      </w:r>
      <w:r w:rsidR="00AA525C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1526C5">
        <w:rPr>
          <w:rFonts w:ascii="Times New Roman" w:hAnsi="Times New Roman" w:cs="Times New Roman"/>
          <w:color w:val="000000"/>
          <w:sz w:val="24"/>
          <w:szCs w:val="24"/>
        </w:rPr>
        <w:t>ехническим требованиям и признано годным к эксплуатации.</w:t>
      </w: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26C5">
        <w:rPr>
          <w:rFonts w:ascii="Times New Roman" w:hAnsi="Times New Roman" w:cs="Times New Roman"/>
          <w:color w:val="000000"/>
          <w:sz w:val="24"/>
          <w:szCs w:val="24"/>
        </w:rPr>
        <w:t>Изделие не содержит драгоценных металлов.</w:t>
      </w: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26C5">
        <w:rPr>
          <w:rFonts w:ascii="Times New Roman" w:hAnsi="Times New Roman" w:cs="Times New Roman"/>
          <w:color w:val="000000"/>
          <w:sz w:val="24"/>
          <w:szCs w:val="24"/>
        </w:rPr>
        <w:t>Представитель ОТК___________________________</w:t>
      </w: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26C5">
        <w:rPr>
          <w:rFonts w:ascii="Times New Roman" w:hAnsi="Times New Roman" w:cs="Times New Roman"/>
          <w:color w:val="000000"/>
          <w:sz w:val="24"/>
          <w:szCs w:val="24"/>
        </w:rPr>
        <w:t>«____» 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Pr="001526C5">
        <w:rPr>
          <w:rFonts w:ascii="Times New Roman" w:hAnsi="Times New Roman" w:cs="Times New Roman"/>
          <w:color w:val="000000"/>
          <w:sz w:val="24"/>
          <w:szCs w:val="24"/>
        </w:rPr>
        <w:t>____  20__ г.</w:t>
      </w: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Pr="001526C5">
        <w:rPr>
          <w:rFonts w:ascii="Times New Roman" w:hAnsi="Times New Roman" w:cs="Times New Roman"/>
          <w:color w:val="000000"/>
          <w:sz w:val="24"/>
          <w:szCs w:val="24"/>
        </w:rPr>
        <w:t xml:space="preserve">        М.П.</w:t>
      </w:r>
    </w:p>
    <w:p w:rsid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526C5">
        <w:rPr>
          <w:rFonts w:ascii="Times New Roman" w:hAnsi="Times New Roman" w:cs="Times New Roman"/>
          <w:b/>
          <w:color w:val="000000"/>
          <w:sz w:val="24"/>
          <w:szCs w:val="24"/>
        </w:rPr>
        <w:t>Гарантийные обязательства</w:t>
      </w: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26C5">
        <w:rPr>
          <w:rFonts w:ascii="Times New Roman" w:hAnsi="Times New Roman" w:cs="Times New Roman"/>
          <w:color w:val="000000"/>
          <w:sz w:val="24"/>
          <w:szCs w:val="24"/>
        </w:rPr>
        <w:t>Срок гарантии на изделие – 18 месяцев со дня изготовления, 12 месяцев с момента реализации.</w:t>
      </w: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26C5">
        <w:rPr>
          <w:rFonts w:ascii="Times New Roman" w:hAnsi="Times New Roman" w:cs="Times New Roman"/>
          <w:color w:val="000000"/>
          <w:sz w:val="24"/>
          <w:szCs w:val="24"/>
        </w:rPr>
        <w:t>Дата реализации   «____» _________ 20__ г.</w:t>
      </w:r>
    </w:p>
    <w:p w:rsidR="001526C5" w:rsidRPr="001526C5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26C5">
        <w:rPr>
          <w:rFonts w:ascii="Times New Roman" w:hAnsi="Times New Roman" w:cs="Times New Roman"/>
          <w:color w:val="000000"/>
          <w:sz w:val="24"/>
          <w:szCs w:val="24"/>
        </w:rPr>
        <w:t>Представитель фирмы</w:t>
      </w:r>
      <w:r>
        <w:rPr>
          <w:rFonts w:ascii="Times New Roman" w:hAnsi="Times New Roman" w:cs="Times New Roman"/>
          <w:color w:val="000000"/>
          <w:sz w:val="24"/>
          <w:szCs w:val="24"/>
        </w:rPr>
        <w:t>-продавца _____________</w:t>
      </w:r>
    </w:p>
    <w:p w:rsidR="00772CB2" w:rsidRDefault="001526C5" w:rsidP="001526C5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26C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М.П.</w:t>
      </w: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2E42AC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iCs/>
          <w:noProof/>
          <w:color w:val="333333"/>
          <w:sz w:val="20"/>
          <w:szCs w:val="20"/>
          <w:shd w:val="clear" w:color="auto" w:fill="FFFFFF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397040</wp:posOffset>
            </wp:positionH>
            <wp:positionV relativeFrom="paragraph">
              <wp:posOffset>95415</wp:posOffset>
            </wp:positionV>
            <wp:extent cx="2600077" cy="2767054"/>
            <wp:effectExtent l="19050" t="19050" r="10160" b="14605"/>
            <wp:wrapNone/>
            <wp:docPr id="4" name="Рисунок 4" descr="C:\Users\Мишутка\Desktop\Черри\ФОТО КРАСКИ УФ\Измерение звукового давл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ишутка\Desktop\Черри\ФОТО КРАСКИ УФ\Измерение звукового давлени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077" cy="2767054"/>
                    </a:xfrm>
                    <a:prstGeom prst="rect">
                      <a:avLst/>
                    </a:prstGeom>
                    <a:noFill/>
                    <a:ln w="2540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1526C5" w:rsidRDefault="001526C5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1526C5" w:rsidRDefault="001526C5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1526C5" w:rsidRDefault="001526C5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1526C5" w:rsidRDefault="001526C5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1526C5" w:rsidRDefault="001526C5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1526C5" w:rsidRDefault="001526C5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E15C81" w:rsidRDefault="00E15C81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983B68">
      <w:pPr>
        <w:spacing w:after="0"/>
        <w:jc w:val="center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p w:rsidR="00F80854" w:rsidRDefault="00F80854" w:rsidP="00E46AD0">
      <w:pPr>
        <w:spacing w:after="0"/>
        <w:rPr>
          <w:rFonts w:ascii="Times New Roman" w:hAnsi="Times New Roman" w:cs="Times New Roman"/>
          <w:b/>
          <w:iCs/>
          <w:color w:val="333333"/>
          <w:sz w:val="20"/>
          <w:szCs w:val="20"/>
          <w:shd w:val="clear" w:color="auto" w:fill="FFFFFF"/>
        </w:rPr>
      </w:pPr>
    </w:p>
    <w:sectPr w:rsidR="00F80854" w:rsidSect="00AA525C">
      <w:pgSz w:w="16838" w:h="11906" w:orient="landscape" w:code="9"/>
      <w:pgMar w:top="426" w:right="395" w:bottom="426" w:left="284" w:header="709" w:footer="709" w:gutter="0"/>
      <w:cols w:num="3"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13ED4"/>
    <w:multiLevelType w:val="multilevel"/>
    <w:tmpl w:val="04745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D3657D"/>
    <w:multiLevelType w:val="multilevel"/>
    <w:tmpl w:val="76949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FA43B1"/>
    <w:multiLevelType w:val="hybridMultilevel"/>
    <w:tmpl w:val="3FC022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5C772B"/>
    <w:multiLevelType w:val="hybridMultilevel"/>
    <w:tmpl w:val="EC368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107"/>
    <w:rsid w:val="00026FE5"/>
    <w:rsid w:val="000A3AC7"/>
    <w:rsid w:val="000C6407"/>
    <w:rsid w:val="000F7E86"/>
    <w:rsid w:val="00125A72"/>
    <w:rsid w:val="001526C5"/>
    <w:rsid w:val="00191456"/>
    <w:rsid w:val="001B0043"/>
    <w:rsid w:val="001C6324"/>
    <w:rsid w:val="001D59A4"/>
    <w:rsid w:val="00275376"/>
    <w:rsid w:val="0028213C"/>
    <w:rsid w:val="002E42AC"/>
    <w:rsid w:val="002F54C6"/>
    <w:rsid w:val="003555A6"/>
    <w:rsid w:val="00372469"/>
    <w:rsid w:val="00374E44"/>
    <w:rsid w:val="003A1B0B"/>
    <w:rsid w:val="003A6E86"/>
    <w:rsid w:val="003C3A06"/>
    <w:rsid w:val="0044305D"/>
    <w:rsid w:val="00465E7B"/>
    <w:rsid w:val="005A476D"/>
    <w:rsid w:val="005E6BE6"/>
    <w:rsid w:val="00637269"/>
    <w:rsid w:val="006C794B"/>
    <w:rsid w:val="00751EC8"/>
    <w:rsid w:val="00765E86"/>
    <w:rsid w:val="00772CB2"/>
    <w:rsid w:val="007C1030"/>
    <w:rsid w:val="007D063E"/>
    <w:rsid w:val="007E1516"/>
    <w:rsid w:val="00866CEC"/>
    <w:rsid w:val="00872EE7"/>
    <w:rsid w:val="008D18DE"/>
    <w:rsid w:val="008E127B"/>
    <w:rsid w:val="009133C0"/>
    <w:rsid w:val="00914EE4"/>
    <w:rsid w:val="0098117C"/>
    <w:rsid w:val="00983B68"/>
    <w:rsid w:val="00A468C4"/>
    <w:rsid w:val="00AA525C"/>
    <w:rsid w:val="00AC7107"/>
    <w:rsid w:val="00AF3E18"/>
    <w:rsid w:val="00B634C1"/>
    <w:rsid w:val="00BC22EE"/>
    <w:rsid w:val="00C964D0"/>
    <w:rsid w:val="00CE4380"/>
    <w:rsid w:val="00CF7D38"/>
    <w:rsid w:val="00D0482D"/>
    <w:rsid w:val="00D27DF8"/>
    <w:rsid w:val="00D60DC7"/>
    <w:rsid w:val="00E02F0C"/>
    <w:rsid w:val="00E135A6"/>
    <w:rsid w:val="00E15C81"/>
    <w:rsid w:val="00E46AD0"/>
    <w:rsid w:val="00E671A9"/>
    <w:rsid w:val="00F652A8"/>
    <w:rsid w:val="00F80854"/>
    <w:rsid w:val="00F867C0"/>
    <w:rsid w:val="00FA4A01"/>
    <w:rsid w:val="00FD3015"/>
    <w:rsid w:val="00FD50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71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71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3724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3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3B68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D27DF8"/>
    <w:pPr>
      <w:overflowPunct w:val="0"/>
      <w:autoSpaceDE w:val="0"/>
      <w:autoSpaceDN w:val="0"/>
      <w:adjustRightInd w:val="0"/>
      <w:spacing w:after="0" w:line="0" w:lineRule="atLeast"/>
      <w:textAlignment w:val="baseline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20">
    <w:name w:val="Основной текст 2 Знак"/>
    <w:basedOn w:val="a0"/>
    <w:link w:val="2"/>
    <w:rsid w:val="00D27DF8"/>
    <w:rPr>
      <w:rFonts w:ascii="Arial" w:eastAsia="Times New Roman" w:hAnsi="Arial" w:cs="Arial"/>
      <w:sz w:val="16"/>
      <w:szCs w:val="16"/>
      <w:lang w:eastAsia="ru-RU"/>
    </w:rPr>
  </w:style>
  <w:style w:type="character" w:styleId="a6">
    <w:name w:val="Strong"/>
    <w:qFormat/>
    <w:rsid w:val="001526C5"/>
    <w:rPr>
      <w:rFonts w:cs="Times New Roman"/>
      <w:b/>
      <w:bCs/>
    </w:rPr>
  </w:style>
  <w:style w:type="table" w:styleId="a7">
    <w:name w:val="Table Grid"/>
    <w:basedOn w:val="a1"/>
    <w:uiPriority w:val="59"/>
    <w:rsid w:val="00355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71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71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3724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3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3B68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D27DF8"/>
    <w:pPr>
      <w:overflowPunct w:val="0"/>
      <w:autoSpaceDE w:val="0"/>
      <w:autoSpaceDN w:val="0"/>
      <w:adjustRightInd w:val="0"/>
      <w:spacing w:after="0" w:line="0" w:lineRule="atLeast"/>
      <w:textAlignment w:val="baseline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20">
    <w:name w:val="Основной текст 2 Знак"/>
    <w:basedOn w:val="a0"/>
    <w:link w:val="2"/>
    <w:rsid w:val="00D27DF8"/>
    <w:rPr>
      <w:rFonts w:ascii="Arial" w:eastAsia="Times New Roman" w:hAnsi="Arial" w:cs="Arial"/>
      <w:sz w:val="16"/>
      <w:szCs w:val="16"/>
      <w:lang w:eastAsia="ru-RU"/>
    </w:rPr>
  </w:style>
  <w:style w:type="character" w:styleId="a6">
    <w:name w:val="Strong"/>
    <w:qFormat/>
    <w:rsid w:val="001526C5"/>
    <w:rPr>
      <w:rFonts w:cs="Times New Roman"/>
      <w:b/>
      <w:bCs/>
    </w:rPr>
  </w:style>
  <w:style w:type="table" w:styleId="a7">
    <w:name w:val="Table Grid"/>
    <w:basedOn w:val="a1"/>
    <w:uiPriority w:val="59"/>
    <w:rsid w:val="00355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7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microsoft.com/office/2007/relationships/hdphoto" Target="media/hdphoto2.wdp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E5B4A-D099-41DA-87BD-F7314F22E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Мишутка</dc:creator>
  <cp:lastModifiedBy>Мишутка</cp:lastModifiedBy>
  <cp:revision>8</cp:revision>
  <cp:lastPrinted>2018-09-14T06:26:00Z</cp:lastPrinted>
  <dcterms:created xsi:type="dcterms:W3CDTF">2018-07-19T09:48:00Z</dcterms:created>
  <dcterms:modified xsi:type="dcterms:W3CDTF">2018-09-14T06:32:00Z</dcterms:modified>
</cp:coreProperties>
</file>